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left="0" w:leftChars="0" w:firstLine="0" w:firstLineChars="0"/>
        <w:jc w:val="center"/>
        <w:rPr>
          <w:rFonts w:hint="eastAsia" w:ascii="宋体" w:hAnsi="宋体"/>
          <w:b/>
          <w:sz w:val="30"/>
          <w:szCs w:val="30"/>
        </w:rPr>
      </w:pPr>
      <w:r>
        <w:rPr>
          <w:rFonts w:hint="eastAsia" w:ascii="宋体" w:hAnsi="宋体"/>
          <w:b/>
          <w:sz w:val="30"/>
          <w:szCs w:val="30"/>
        </w:rPr>
        <w:t>学生开放性实验安全责任书</w:t>
      </w:r>
    </w:p>
    <w:p>
      <w:pPr>
        <w:spacing w:line="360" w:lineRule="auto"/>
        <w:rPr>
          <w:rFonts w:hint="eastAsia"/>
          <w:sz w:val="24"/>
          <w:szCs w:val="24"/>
        </w:rPr>
      </w:pPr>
    </w:p>
    <w:p>
      <w:pPr>
        <w:spacing w:line="360" w:lineRule="auto"/>
        <w:ind w:firstLine="480" w:firstLineChars="200"/>
        <w:rPr>
          <w:sz w:val="24"/>
          <w:szCs w:val="24"/>
          <w:u w:val="single"/>
        </w:rPr>
      </w:pPr>
      <w:r>
        <w:rPr>
          <w:rFonts w:hint="eastAsia"/>
          <w:sz w:val="24"/>
          <w:szCs w:val="24"/>
        </w:rPr>
        <w:t>为增强学生安全意识，保证开放性实验教学工作安全、顺利开展，根据学校相关工作要求，层层落实责任制，特与参加开放性实验的学生签订本责任书。</w:t>
      </w:r>
    </w:p>
    <w:p>
      <w:pPr>
        <w:spacing w:line="360" w:lineRule="auto"/>
        <w:ind w:firstLine="480" w:firstLineChars="200"/>
        <w:rPr>
          <w:sz w:val="24"/>
          <w:szCs w:val="24"/>
        </w:rPr>
      </w:pPr>
      <w:r>
        <w:rPr>
          <w:rFonts w:hint="eastAsia"/>
          <w:sz w:val="24"/>
          <w:szCs w:val="24"/>
        </w:rPr>
        <w:t>1.责任书中的开放性实验项目包括我院所有的开放性实验活动。</w:t>
      </w:r>
    </w:p>
    <w:p>
      <w:pPr>
        <w:spacing w:line="360" w:lineRule="auto"/>
        <w:ind w:firstLine="480" w:firstLineChars="200"/>
        <w:rPr>
          <w:sz w:val="24"/>
          <w:szCs w:val="24"/>
        </w:rPr>
      </w:pPr>
      <w:r>
        <w:rPr>
          <w:rFonts w:hint="eastAsia"/>
          <w:sz w:val="24"/>
          <w:szCs w:val="24"/>
        </w:rPr>
        <w:t>2.开放性实验安全责任主体是学生本人，指导老师承担安全管理责任。</w:t>
      </w:r>
    </w:p>
    <w:p>
      <w:pPr>
        <w:spacing w:line="360" w:lineRule="auto"/>
        <w:ind w:firstLine="480" w:firstLineChars="200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>3.学生参与学院各项开放性实验活动，应告知家长和辅导员并取得同意。</w:t>
      </w:r>
    </w:p>
    <w:p>
      <w:pPr>
        <w:spacing w:line="360" w:lineRule="auto"/>
        <w:ind w:firstLine="480" w:firstLineChars="200"/>
        <w:rPr>
          <w:sz w:val="24"/>
          <w:szCs w:val="24"/>
        </w:rPr>
      </w:pPr>
      <w:r>
        <w:rPr>
          <w:rFonts w:hint="eastAsia"/>
          <w:sz w:val="24"/>
          <w:szCs w:val="24"/>
        </w:rPr>
        <w:t>4.开放性实验前，应接受相关实验技术培训、安全培训，签署安全责任书，取得实验资格。</w:t>
      </w:r>
    </w:p>
    <w:p>
      <w:pPr>
        <w:spacing w:line="360" w:lineRule="auto"/>
        <w:ind w:firstLine="480" w:firstLineChars="200"/>
        <w:rPr>
          <w:sz w:val="24"/>
          <w:szCs w:val="24"/>
        </w:rPr>
      </w:pPr>
      <w:r>
        <w:rPr>
          <w:rFonts w:hint="eastAsia"/>
          <w:sz w:val="24"/>
          <w:szCs w:val="24"/>
        </w:rPr>
        <w:t>5.校内开放性实验属于正常教学活动，实验期间，学生必须遵守学校、实训中心和各实验室的规章管理制度，服从管理听从指挥。</w:t>
      </w:r>
    </w:p>
    <w:p>
      <w:pPr>
        <w:spacing w:line="360" w:lineRule="auto"/>
        <w:ind w:firstLine="480" w:firstLineChars="200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>6.开放性实验期间，学生必须按相应实验操作要求进行规范操作。</w:t>
      </w:r>
    </w:p>
    <w:p>
      <w:pPr>
        <w:spacing w:line="360" w:lineRule="auto"/>
        <w:ind w:firstLine="360" w:firstLineChars="150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 7.开放性实验期间，学生要增加安全防范意识，提高自我保护能力，注意人身及财产安全。</w:t>
      </w:r>
    </w:p>
    <w:p>
      <w:pPr>
        <w:spacing w:line="360" w:lineRule="auto"/>
        <w:ind w:left="479" w:leftChars="228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>8.开放性实验期间，严禁从事一切与实验项目无关的活动。</w:t>
      </w:r>
    </w:p>
    <w:p>
      <w:pPr>
        <w:spacing w:line="360" w:lineRule="auto"/>
        <w:ind w:firstLine="480" w:firstLineChars="200"/>
        <w:rPr>
          <w:sz w:val="24"/>
          <w:szCs w:val="24"/>
        </w:rPr>
      </w:pPr>
      <w:r>
        <w:rPr>
          <w:rFonts w:hint="eastAsia"/>
          <w:sz w:val="24"/>
          <w:szCs w:val="24"/>
        </w:rPr>
        <w:t>9.开放性实验期间，学生有义务保管好实验室仪器设备和相关财物。使用期间仪器设备损坏或丢失，由学生本人承担维修费用或按原价赔偿。</w:t>
      </w:r>
    </w:p>
    <w:p>
      <w:pPr>
        <w:spacing w:line="360" w:lineRule="auto"/>
        <w:ind w:firstLine="480" w:firstLineChars="200"/>
        <w:rPr>
          <w:sz w:val="24"/>
          <w:szCs w:val="24"/>
        </w:rPr>
      </w:pPr>
      <w:r>
        <w:rPr>
          <w:rFonts w:hint="eastAsia"/>
          <w:sz w:val="24"/>
          <w:szCs w:val="24"/>
        </w:rPr>
        <w:t>10.学生违反上述规定，所造成的后果和损失由学生本人负责。</w:t>
      </w:r>
    </w:p>
    <w:p>
      <w:pPr>
        <w:spacing w:line="360" w:lineRule="auto"/>
        <w:ind w:firstLine="480" w:firstLineChars="200"/>
        <w:rPr>
          <w:sz w:val="24"/>
          <w:szCs w:val="24"/>
        </w:rPr>
      </w:pPr>
      <w:r>
        <w:rPr>
          <w:rFonts w:hint="eastAsia"/>
          <w:sz w:val="24"/>
          <w:szCs w:val="24"/>
        </w:rPr>
        <w:t>11.安全责任书自签订之日起生效，至开放性实验结束之日止。</w:t>
      </w:r>
    </w:p>
    <w:p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    12.责任书一式两份，我院及学生本人各持一份。</w:t>
      </w:r>
    </w:p>
    <w:p>
      <w:pPr>
        <w:ind w:firstLine="4440" w:firstLineChars="1850"/>
        <w:rPr>
          <w:sz w:val="24"/>
          <w:szCs w:val="24"/>
        </w:rPr>
      </w:pPr>
    </w:p>
    <w:p>
      <w:pPr>
        <w:rPr>
          <w:rFonts w:hint="eastAsia"/>
          <w:sz w:val="24"/>
          <w:szCs w:val="24"/>
          <w:highlight w:val="green"/>
        </w:rPr>
      </w:pPr>
    </w:p>
    <w:p>
      <w:pPr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>学生本人签字：</w:t>
      </w:r>
      <w:r>
        <w:rPr>
          <w:rFonts w:hint="eastAsia"/>
          <w:sz w:val="24"/>
          <w:szCs w:val="24"/>
        </w:rPr>
        <w:tab/>
      </w:r>
      <w:r>
        <w:rPr>
          <w:rFonts w:hint="eastAsia"/>
          <w:sz w:val="24"/>
          <w:szCs w:val="24"/>
        </w:rPr>
        <w:tab/>
      </w:r>
      <w:r>
        <w:rPr>
          <w:rFonts w:hint="eastAsia"/>
          <w:sz w:val="24"/>
          <w:szCs w:val="24"/>
        </w:rPr>
        <w:tab/>
      </w:r>
      <w:r>
        <w:rPr>
          <w:rFonts w:hint="eastAsia"/>
          <w:sz w:val="24"/>
          <w:szCs w:val="24"/>
        </w:rPr>
        <w:tab/>
      </w:r>
      <w:r>
        <w:rPr>
          <w:rFonts w:hint="eastAsia"/>
          <w:sz w:val="24"/>
          <w:szCs w:val="24"/>
        </w:rPr>
        <w:tab/>
      </w:r>
      <w:r>
        <w:rPr>
          <w:rFonts w:hint="eastAsia"/>
          <w:sz w:val="24"/>
          <w:szCs w:val="24"/>
        </w:rPr>
        <w:tab/>
      </w:r>
      <w:r>
        <w:rPr>
          <w:rFonts w:hint="eastAsia"/>
          <w:sz w:val="24"/>
          <w:szCs w:val="24"/>
        </w:rPr>
        <w:tab/>
      </w:r>
      <w:r>
        <w:rPr>
          <w:rFonts w:hint="eastAsia"/>
          <w:sz w:val="24"/>
          <w:szCs w:val="24"/>
        </w:rPr>
        <w:t>教学单位（盖章）：</w:t>
      </w:r>
    </w:p>
    <w:p>
      <w:pPr>
        <w:rPr>
          <w:rFonts w:hint="eastAsia"/>
          <w:sz w:val="24"/>
          <w:szCs w:val="24"/>
        </w:rPr>
      </w:pPr>
    </w:p>
    <w:p>
      <w:pPr>
        <w:ind w:firstLine="4440" w:firstLineChars="1850"/>
        <w:rPr>
          <w:sz w:val="24"/>
          <w:szCs w:val="24"/>
        </w:rPr>
      </w:pPr>
    </w:p>
    <w:p>
      <w:pPr>
        <w:rPr>
          <w:sz w:val="24"/>
          <w:szCs w:val="24"/>
        </w:rPr>
      </w:pPr>
      <w:r>
        <w:rPr>
          <w:sz w:val="24"/>
          <w:szCs w:val="24"/>
        </w:rPr>
        <w:t>年</w:t>
      </w:r>
      <w:r>
        <w:rPr>
          <w:rFonts w:hint="eastAsia"/>
          <w:sz w:val="24"/>
          <w:szCs w:val="24"/>
        </w:rPr>
        <w:t>月日</w:t>
      </w:r>
      <w:r>
        <w:rPr>
          <w:rFonts w:hint="eastAsia"/>
          <w:sz w:val="24"/>
          <w:szCs w:val="24"/>
        </w:rPr>
        <w:tab/>
      </w:r>
      <w:r>
        <w:rPr>
          <w:rFonts w:hint="eastAsia"/>
          <w:sz w:val="24"/>
          <w:szCs w:val="24"/>
        </w:rPr>
        <w:tab/>
      </w:r>
      <w:r>
        <w:rPr>
          <w:rFonts w:hint="eastAsia"/>
          <w:sz w:val="24"/>
          <w:szCs w:val="24"/>
        </w:rPr>
        <w:tab/>
      </w:r>
      <w:r>
        <w:rPr>
          <w:rFonts w:hint="eastAsia"/>
          <w:sz w:val="24"/>
          <w:szCs w:val="24"/>
        </w:rPr>
        <w:tab/>
      </w:r>
      <w:r>
        <w:rPr>
          <w:rFonts w:hint="eastAsia"/>
          <w:sz w:val="24"/>
          <w:szCs w:val="24"/>
        </w:rPr>
        <w:tab/>
      </w:r>
      <w:r>
        <w:rPr>
          <w:rFonts w:hint="eastAsia"/>
          <w:sz w:val="24"/>
          <w:szCs w:val="24"/>
        </w:rPr>
        <w:tab/>
      </w:r>
      <w:r>
        <w:rPr>
          <w:rFonts w:hint="eastAsia"/>
          <w:sz w:val="24"/>
          <w:szCs w:val="24"/>
        </w:rPr>
        <w:tab/>
      </w:r>
      <w:r>
        <w:rPr>
          <w:rFonts w:hint="eastAsia"/>
          <w:sz w:val="24"/>
          <w:szCs w:val="24"/>
        </w:rPr>
        <w:tab/>
      </w:r>
      <w:r>
        <w:rPr>
          <w:rFonts w:hint="eastAsia"/>
          <w:sz w:val="24"/>
          <w:szCs w:val="24"/>
        </w:rPr>
        <w:tab/>
      </w:r>
      <w:r>
        <w:rPr>
          <w:rFonts w:hint="eastAsia"/>
          <w:sz w:val="24"/>
          <w:szCs w:val="24"/>
        </w:rPr>
        <w:tab/>
      </w:r>
      <w:r>
        <w:rPr>
          <w:sz w:val="24"/>
          <w:szCs w:val="24"/>
        </w:rPr>
        <w:t>年</w:t>
      </w:r>
      <w:r>
        <w:rPr>
          <w:rFonts w:hint="eastAsia"/>
          <w:sz w:val="24"/>
          <w:szCs w:val="24"/>
        </w:rPr>
        <w:t>月日</w:t>
      </w:r>
    </w:p>
    <w:p>
      <w:pPr>
        <w:rPr>
          <w:rFonts w:hint="eastAsia"/>
        </w:rPr>
      </w:pPr>
      <w:bookmarkStart w:id="0" w:name="_GoBack"/>
      <w:bookmarkEnd w:id="0"/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39D31E6"/>
    <w:rsid w:val="439D31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Calibri"/>
      <w:kern w:val="2"/>
      <w:sz w:val="21"/>
      <w:szCs w:val="21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Office_11.1.0.9999_F1E327BC-269C-435d-A152-05C5408002CA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2020-11-02T06:58:00Z</dcterms:created>
  <dc:creator>Administrator</dc:creator>
  <cp:lastModifiedBy>Administrator</cp:lastModifiedBy>
  <dcterms:modified xsi:type="dcterms:W3CDTF">2020-11-02T07:00:00Z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2052-11.1.0.9999</vt:lpwstr>
  </property>
</Properties>
</file>